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Letter #1: From Mrs. Bertram Jeffert (3/20/1965) </w:t>
      </w:r>
    </w:p>
    <w:p w:rsidR="00000000" w:rsidDel="00000000" w:rsidP="00000000" w:rsidRDefault="00000000" w:rsidRPr="00000000" w14:paraId="00000002">
      <w:pPr>
        <w:jc w:val="center"/>
        <w:rPr>
          <w:rFonts w:ascii="Helvetica Neue" w:cs="Helvetica Neue" w:eastAsia="Helvetica Neue" w:hAnsi="Helvetica Neue"/>
          <w:i w:val="1"/>
          <w:sz w:val="20"/>
          <w:szCs w:val="20"/>
        </w:rPr>
      </w:pPr>
      <w:hyperlink r:id="rId6">
        <w:r w:rsidDel="00000000" w:rsidR="00000000" w:rsidRPr="00000000">
          <w:rPr>
            <w:rFonts w:ascii="Helvetica Neue" w:cs="Helvetica Neue" w:eastAsia="Helvetica Neue" w:hAnsi="Helvetica Neue"/>
            <w:i w:val="1"/>
            <w:color w:val="1155cc"/>
            <w:sz w:val="20"/>
            <w:szCs w:val="20"/>
            <w:u w:val="single"/>
            <w:rtl w:val="0"/>
          </w:rPr>
          <w:t xml:space="preserve">https://docsteach.org/documents/document/letter-from-mrs-bertram-jeffert-in-favor-of-the-voting-rights-act</w:t>
        </w:r>
      </w:hyperlink>
      <w:r w:rsidDel="00000000" w:rsidR="00000000" w:rsidRPr="00000000">
        <w:rPr>
          <w:rFonts w:ascii="Helvetica Neue" w:cs="Helvetica Neue" w:eastAsia="Helvetica Neue" w:hAnsi="Helvetica Neue"/>
          <w:i w:val="1"/>
          <w:sz w:val="20"/>
          <w:szCs w:val="20"/>
          <w:rtl w:val="0"/>
        </w:rPr>
        <w:t xml:space="preserve"> </w:t>
      </w:r>
    </w:p>
    <w:p w:rsidR="00000000" w:rsidDel="00000000" w:rsidP="00000000" w:rsidRDefault="00000000" w:rsidRPr="00000000" w14:paraId="00000003">
      <w:pPr>
        <w:jc w:val="center"/>
        <w:rPr>
          <w:rFonts w:ascii="Helvetica Neue" w:cs="Helvetica Neue" w:eastAsia="Helvetica Neue" w:hAnsi="Helvetica Neue"/>
          <w:i w:val="1"/>
          <w:sz w:val="20"/>
          <w:szCs w:val="20"/>
        </w:rPr>
      </w:pPr>
      <w:r w:rsidDel="00000000" w:rsidR="00000000" w:rsidRPr="00000000">
        <w:rPr>
          <w:rFonts w:ascii="Helvetica Neue" w:cs="Helvetica Neue" w:eastAsia="Helvetica Neue" w:hAnsi="Helvetica Neue"/>
          <w:i w:val="1"/>
          <w:sz w:val="20"/>
          <w:szCs w:val="20"/>
        </w:rPr>
        <w:drawing>
          <wp:inline distB="114300" distT="114300" distL="114300" distR="114300">
            <wp:extent cx="4972050" cy="6587236"/>
            <wp:effectExtent b="0" l="0" r="0" t="0"/>
            <wp:docPr id="3"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972050" cy="6587236"/>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rFonts w:ascii="Helvetica Neue" w:cs="Helvetica Neue" w:eastAsia="Helvetica Neue" w:hAnsi="Helvetica Neue"/>
          <w:i w:val="1"/>
          <w:sz w:val="24"/>
          <w:szCs w:val="24"/>
        </w:rPr>
      </w:pPr>
      <w:r w:rsidDel="00000000" w:rsidR="00000000" w:rsidRPr="00000000">
        <w:rPr>
          <w:rFonts w:ascii="Helvetica Neue" w:cs="Helvetica Neue" w:eastAsia="Helvetica Neue" w:hAnsi="Helvetica Neue"/>
          <w:i w:val="1"/>
          <w:sz w:val="24"/>
          <w:szCs w:val="24"/>
          <w:rtl w:val="0"/>
        </w:rPr>
        <w:t xml:space="preserve">Transcript: As the bill for Civil Rights equal voting rights for all United States citizens is placed before the House, I urge your affirmative vote. Our Democratic heritage cannot advance until all have the right to vote and participate. I support your stand and urge your strong support of this bill.</w:t>
      </w:r>
    </w:p>
    <w:p w:rsidR="00000000" w:rsidDel="00000000" w:rsidP="00000000" w:rsidRDefault="00000000" w:rsidRPr="00000000" w14:paraId="00000005">
      <w:pPr>
        <w:jc w:val="center"/>
        <w:rPr>
          <w:rFonts w:ascii="Helvetica Neue" w:cs="Helvetica Neue" w:eastAsia="Helvetica Neue" w:hAnsi="Helvetica Neue"/>
          <w:b w:val="1"/>
          <w:i w:val="1"/>
          <w:sz w:val="36"/>
          <w:szCs w:val="36"/>
          <w:u w:val="single"/>
        </w:rPr>
      </w:pPr>
      <w:r w:rsidDel="00000000" w:rsidR="00000000" w:rsidRPr="00000000">
        <w:rPr>
          <w:rFonts w:ascii="Helvetica Neue" w:cs="Helvetica Neue" w:eastAsia="Helvetica Neue" w:hAnsi="Helvetica Neue"/>
          <w:b w:val="1"/>
          <w:i w:val="1"/>
          <w:sz w:val="36"/>
          <w:szCs w:val="36"/>
          <w:u w:val="single"/>
          <w:rtl w:val="0"/>
        </w:rPr>
        <w:t xml:space="preserve">Questions</w:t>
      </w:r>
    </w:p>
    <w:p w:rsidR="00000000" w:rsidDel="00000000" w:rsidP="00000000" w:rsidRDefault="00000000" w:rsidRPr="00000000" w14:paraId="00000006">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is the author’s perspective?</w:t>
      </w:r>
    </w:p>
    <w:p w:rsidR="00000000" w:rsidDel="00000000" w:rsidP="00000000" w:rsidRDefault="00000000" w:rsidRPr="00000000" w14:paraId="00000007">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That the Voting Rights Act is a good piece of legislation and that Congress should pass it.</w:t>
      </w:r>
    </w:p>
    <w:p w:rsidR="00000000" w:rsidDel="00000000" w:rsidP="00000000" w:rsidRDefault="00000000" w:rsidRPr="00000000" w14:paraId="00000008">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A tenant of democracy is that everyone should have the right to vote.</w:t>
      </w:r>
    </w:p>
    <w:p w:rsidR="00000000" w:rsidDel="00000000" w:rsidP="00000000" w:rsidRDefault="00000000" w:rsidRPr="00000000" w14:paraId="00000009">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A">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Why was it written?</w:t>
      </w:r>
    </w:p>
    <w:p w:rsidR="00000000" w:rsidDel="00000000" w:rsidP="00000000" w:rsidRDefault="00000000" w:rsidRPr="00000000" w14:paraId="0000000B">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To urge their representative to vote in favor of passing the Voting Rights Act and to let them know that they have the support of constituents.</w:t>
      </w:r>
    </w:p>
    <w:p w:rsidR="00000000" w:rsidDel="00000000" w:rsidP="00000000" w:rsidRDefault="00000000" w:rsidRPr="00000000" w14:paraId="0000000C">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D">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How might the circumstances in which the document was created affect its content?</w:t>
      </w:r>
    </w:p>
    <w:p w:rsidR="00000000" w:rsidDel="00000000" w:rsidP="00000000" w:rsidRDefault="00000000" w:rsidRPr="00000000" w14:paraId="0000000E">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This individual could have friends or family that have been denied the right to vote based on their race.</w:t>
      </w:r>
    </w:p>
    <w:p w:rsidR="00000000" w:rsidDel="00000000" w:rsidP="00000000" w:rsidRDefault="00000000" w:rsidRPr="00000000" w14:paraId="0000000F">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This individual could have been influenced by the events of messages of the Civil Rights Movement going on during this time.</w:t>
      </w:r>
    </w:p>
    <w:p w:rsidR="00000000" w:rsidDel="00000000" w:rsidP="00000000" w:rsidRDefault="00000000" w:rsidRPr="00000000" w14:paraId="00000010">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1">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claims does the author make that may need further research?</w:t>
      </w:r>
    </w:p>
    <w:p w:rsidR="00000000" w:rsidDel="00000000" w:rsidP="00000000" w:rsidRDefault="00000000" w:rsidRPr="00000000" w14:paraId="00000012">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Whether our “Democratic heritage cannot advance”....What are the foundational principles of a democracy? Our constitutional republic?</w:t>
      </w:r>
    </w:p>
    <w:p w:rsidR="00000000" w:rsidDel="00000000" w:rsidP="00000000" w:rsidRDefault="00000000" w:rsidRPr="00000000" w14:paraId="00000013">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4">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How does the document’s word choice indicate the author’s perspective?</w:t>
      </w:r>
    </w:p>
    <w:p w:rsidR="00000000" w:rsidDel="00000000" w:rsidP="00000000" w:rsidRDefault="00000000" w:rsidRPr="00000000" w14:paraId="00000015">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You can tell the author feels very passionately about their support for the bill with word choices such as “urge” and “urge strong support”.</w:t>
      </w:r>
    </w:p>
    <w:p w:rsidR="00000000" w:rsidDel="00000000" w:rsidP="00000000" w:rsidRDefault="00000000" w:rsidRPr="00000000" w14:paraId="00000016">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7">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8">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9">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A">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B">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C">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D">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E">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F">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0">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1">
      <w:pPr>
        <w:jc w:val="left"/>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2">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3">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Letter #2: From Mrs. E. Jackson (3/8/1965)</w:t>
      </w:r>
    </w:p>
    <w:p w:rsidR="00000000" w:rsidDel="00000000" w:rsidP="00000000" w:rsidRDefault="00000000" w:rsidRPr="00000000" w14:paraId="00000024">
      <w:pPr>
        <w:jc w:val="center"/>
        <w:rPr>
          <w:rFonts w:ascii="Helvetica Neue" w:cs="Helvetica Neue" w:eastAsia="Helvetica Neue" w:hAnsi="Helvetica Neue"/>
          <w:i w:val="1"/>
          <w:sz w:val="20"/>
          <w:szCs w:val="20"/>
        </w:rPr>
      </w:pPr>
      <w:hyperlink r:id="rId8">
        <w:r w:rsidDel="00000000" w:rsidR="00000000" w:rsidRPr="00000000">
          <w:rPr>
            <w:rFonts w:ascii="Helvetica Neue" w:cs="Helvetica Neue" w:eastAsia="Helvetica Neue" w:hAnsi="Helvetica Neue"/>
            <w:i w:val="1"/>
            <w:color w:val="1155cc"/>
            <w:sz w:val="20"/>
            <w:szCs w:val="20"/>
            <w:u w:val="single"/>
            <w:rtl w:val="0"/>
          </w:rPr>
          <w:t xml:space="preserve">https://docsteach.org/documents/document/mrs-e-jackson-in-favor-of-voting-rights</w:t>
        </w:r>
      </w:hyperlink>
      <w:r w:rsidDel="00000000" w:rsidR="00000000" w:rsidRPr="00000000">
        <w:rPr>
          <w:rFonts w:ascii="Helvetica Neue" w:cs="Helvetica Neue" w:eastAsia="Helvetica Neue" w:hAnsi="Helvetica Neue"/>
          <w:i w:val="1"/>
          <w:sz w:val="20"/>
          <w:szCs w:val="20"/>
          <w:rtl w:val="0"/>
        </w:rPr>
        <w:t xml:space="preserve"> </w:t>
      </w:r>
    </w:p>
    <w:p w:rsidR="00000000" w:rsidDel="00000000" w:rsidP="00000000" w:rsidRDefault="00000000" w:rsidRPr="00000000" w14:paraId="00000025">
      <w:pPr>
        <w:rPr>
          <w:rFonts w:ascii="Helvetica Neue" w:cs="Helvetica Neue" w:eastAsia="Helvetica Neue" w:hAnsi="Helvetica Neue"/>
          <w:i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-571499</wp:posOffset>
            </wp:positionH>
            <wp:positionV relativeFrom="paragraph">
              <wp:posOffset>171450</wp:posOffset>
            </wp:positionV>
            <wp:extent cx="3683775" cy="439219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683775" cy="439219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3124200</wp:posOffset>
            </wp:positionH>
            <wp:positionV relativeFrom="paragraph">
              <wp:posOffset>171450</wp:posOffset>
            </wp:positionV>
            <wp:extent cx="3686175" cy="4460175"/>
            <wp:effectExtent b="0" l="0" r="0" t="0"/>
            <wp:wrapSquare wrapText="bothSides" distB="114300" distT="114300" distL="114300" distR="114300"/>
            <wp:docPr id="2"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3686175" cy="4460175"/>
                    </a:xfrm>
                    <a:prstGeom prst="rect"/>
                    <a:ln/>
                  </pic:spPr>
                </pic:pic>
              </a:graphicData>
            </a:graphic>
          </wp:anchor>
        </w:drawing>
      </w:r>
    </w:p>
    <w:p w:rsidR="00000000" w:rsidDel="00000000" w:rsidP="00000000" w:rsidRDefault="00000000" w:rsidRPr="00000000" w14:paraId="00000026">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7">
      <w:pPr>
        <w:rPr>
          <w:rFonts w:ascii="Helvetica Neue" w:cs="Helvetica Neue" w:eastAsia="Helvetica Neue" w:hAnsi="Helvetica Neue"/>
          <w:b w:val="1"/>
          <w:i w:val="1"/>
          <w:sz w:val="36"/>
          <w:szCs w:val="36"/>
          <w:u w:val="single"/>
        </w:rPr>
      </w:pPr>
      <w:r w:rsidDel="00000000" w:rsidR="00000000" w:rsidRPr="00000000">
        <w:rPr>
          <w:rFonts w:ascii="Helvetica Neue" w:cs="Helvetica Neue" w:eastAsia="Helvetica Neue" w:hAnsi="Helvetica Neue"/>
          <w:i w:val="1"/>
          <w:sz w:val="24"/>
          <w:szCs w:val="24"/>
          <w:rtl w:val="0"/>
        </w:rPr>
        <w:t xml:space="preserve">Transcript: For God sakes help those poor innocent people in Selma Alabama. If your voice or vote can be of service now is the time to use it. We can’t sit by any longer and watch the shocking events in Ala. Send troops there not overseas and protect those people right to </w:t>
      </w:r>
      <w:r w:rsidDel="00000000" w:rsidR="00000000" w:rsidRPr="00000000">
        <w:rPr>
          <w:rFonts w:ascii="Helvetica Neue" w:cs="Helvetica Neue" w:eastAsia="Helvetica Neue" w:hAnsi="Helvetica Neue"/>
          <w:i w:val="1"/>
          <w:sz w:val="24"/>
          <w:szCs w:val="24"/>
          <w:u w:val="single"/>
          <w:rtl w:val="0"/>
        </w:rPr>
        <w:t xml:space="preserve">vote</w:t>
      </w:r>
      <w:r w:rsidDel="00000000" w:rsidR="00000000" w:rsidRPr="00000000">
        <w:rPr>
          <w:rFonts w:ascii="Helvetica Neue" w:cs="Helvetica Neue" w:eastAsia="Helvetica Neue" w:hAnsi="Helvetica Neue"/>
          <w:i w:val="1"/>
          <w:sz w:val="24"/>
          <w:szCs w:val="24"/>
          <w:rtl w:val="0"/>
        </w:rPr>
        <w:t xml:space="preserve">. It’s sicken and as a mother of </w:t>
      </w:r>
      <w:r w:rsidDel="00000000" w:rsidR="00000000" w:rsidRPr="00000000">
        <w:rPr>
          <w:rFonts w:ascii="Helvetica Neue" w:cs="Helvetica Neue" w:eastAsia="Helvetica Neue" w:hAnsi="Helvetica Neue"/>
          <w:i w:val="1"/>
          <w:sz w:val="24"/>
          <w:szCs w:val="24"/>
          <w:u w:val="single"/>
          <w:rtl w:val="0"/>
        </w:rPr>
        <w:t xml:space="preserve">four sons</w:t>
      </w:r>
      <w:r w:rsidDel="00000000" w:rsidR="00000000" w:rsidRPr="00000000">
        <w:rPr>
          <w:rFonts w:ascii="Helvetica Neue" w:cs="Helvetica Neue" w:eastAsia="Helvetica Neue" w:hAnsi="Helvetica Neue"/>
          <w:i w:val="1"/>
          <w:sz w:val="24"/>
          <w:szCs w:val="24"/>
          <w:rtl w:val="0"/>
        </w:rPr>
        <w:t xml:space="preserve"> I can’t stand it any longer. To think that one day my sons could lose their lives protecting these ignorant people down there is unbelievable.</w:t>
      </w:r>
      <w:r w:rsidDel="00000000" w:rsidR="00000000" w:rsidRPr="00000000">
        <w:rPr>
          <w:rtl w:val="0"/>
        </w:rPr>
      </w:r>
    </w:p>
    <w:p w:rsidR="00000000" w:rsidDel="00000000" w:rsidP="00000000" w:rsidRDefault="00000000" w:rsidRPr="00000000" w14:paraId="00000028">
      <w:pPr>
        <w:jc w:val="center"/>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9">
      <w:pPr>
        <w:jc w:val="center"/>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A">
      <w:pPr>
        <w:jc w:val="left"/>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B">
      <w:pPr>
        <w:jc w:val="center"/>
        <w:rPr>
          <w:rFonts w:ascii="Helvetica Neue" w:cs="Helvetica Neue" w:eastAsia="Helvetica Neue" w:hAnsi="Helvetica Neue"/>
          <w:b w:val="1"/>
          <w:i w:val="1"/>
          <w:sz w:val="36"/>
          <w:szCs w:val="36"/>
          <w:u w:val="single"/>
        </w:rPr>
      </w:pPr>
      <w:r w:rsidDel="00000000" w:rsidR="00000000" w:rsidRPr="00000000">
        <w:rPr>
          <w:rFonts w:ascii="Helvetica Neue" w:cs="Helvetica Neue" w:eastAsia="Helvetica Neue" w:hAnsi="Helvetica Neue"/>
          <w:b w:val="1"/>
          <w:i w:val="1"/>
          <w:sz w:val="36"/>
          <w:szCs w:val="36"/>
          <w:u w:val="single"/>
          <w:rtl w:val="0"/>
        </w:rPr>
        <w:t xml:space="preserve">Questions</w:t>
      </w:r>
    </w:p>
    <w:p w:rsidR="00000000" w:rsidDel="00000000" w:rsidP="00000000" w:rsidRDefault="00000000" w:rsidRPr="00000000" w14:paraId="0000002C">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is the author’s perspective?</w:t>
      </w:r>
    </w:p>
    <w:p w:rsidR="00000000" w:rsidDel="00000000" w:rsidP="00000000" w:rsidRDefault="00000000" w:rsidRPr="00000000" w14:paraId="0000002D">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That action needs to be taken to help people in Selma, Alabama. That the right to vote of all people should be a protected right.</w:t>
      </w:r>
    </w:p>
    <w:p w:rsidR="00000000" w:rsidDel="00000000" w:rsidP="00000000" w:rsidRDefault="00000000" w:rsidRPr="00000000" w14:paraId="0000002E">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2F">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Why was it written?</w:t>
      </w:r>
    </w:p>
    <w:p w:rsidR="00000000" w:rsidDel="00000000" w:rsidP="00000000" w:rsidRDefault="00000000" w:rsidRPr="00000000" w14:paraId="00000030">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To convince an elected official to use their power and their voice to protect voting rights.</w:t>
      </w:r>
    </w:p>
    <w:p w:rsidR="00000000" w:rsidDel="00000000" w:rsidP="00000000" w:rsidRDefault="00000000" w:rsidRPr="00000000" w14:paraId="00000031">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2">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How might the circumstances in which the document was created affect its content?</w:t>
      </w:r>
    </w:p>
    <w:p w:rsidR="00000000" w:rsidDel="00000000" w:rsidP="00000000" w:rsidRDefault="00000000" w:rsidRPr="00000000" w14:paraId="00000033">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This individual may be seeing news coverage and powerful images of the events in Selma, Alabama during the Civil Rights Movement.</w:t>
      </w:r>
    </w:p>
    <w:p w:rsidR="00000000" w:rsidDel="00000000" w:rsidP="00000000" w:rsidRDefault="00000000" w:rsidRPr="00000000" w14:paraId="00000034">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As the U.S. involvement in the Cold War was ramping up during this time (Korean War/Vietnam War), and this individual has four sons that would possibly serve in the military, this could impact the direction she wants U.S. policy to take.</w:t>
      </w:r>
    </w:p>
    <w:p w:rsidR="00000000" w:rsidDel="00000000" w:rsidP="00000000" w:rsidRDefault="00000000" w:rsidRPr="00000000" w14:paraId="00000035">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6">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claims does the author make that may need further research?</w:t>
      </w:r>
    </w:p>
    <w:p w:rsidR="00000000" w:rsidDel="00000000" w:rsidP="00000000" w:rsidRDefault="00000000" w:rsidRPr="00000000" w14:paraId="00000037">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One side is referred to as “poor innocent people” while the other side is referred to as “ignorant people” but learning more about both sides would be beneficial.</w:t>
      </w:r>
    </w:p>
    <w:p w:rsidR="00000000" w:rsidDel="00000000" w:rsidP="00000000" w:rsidRDefault="00000000" w:rsidRPr="00000000" w14:paraId="00000038">
      <w:pPr>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It is implied that no help and/or no troops are being sent to help with circumstances in Selma, Alabama and that would need further research.</w:t>
      </w:r>
    </w:p>
    <w:p w:rsidR="00000000" w:rsidDel="00000000" w:rsidP="00000000" w:rsidRDefault="00000000" w:rsidRPr="00000000" w14:paraId="00000039">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A">
      <w:pPr>
        <w:rPr/>
      </w:pPr>
      <w:r w:rsidDel="00000000" w:rsidR="00000000" w:rsidRPr="00000000">
        <w:rPr>
          <w:rFonts w:ascii="Helvetica Neue" w:cs="Helvetica Neue" w:eastAsia="Helvetica Neue" w:hAnsi="Helvetica Neue"/>
          <w:b w:val="1"/>
          <w:sz w:val="28"/>
          <w:szCs w:val="28"/>
          <w:rtl w:val="0"/>
        </w:rPr>
        <w:t xml:space="preserve">How does the document’s word choice indicate the author’s perspective?</w:t>
      </w:r>
      <w:r w:rsidDel="00000000" w:rsidR="00000000" w:rsidRPr="00000000">
        <w:rPr>
          <w:rtl w:val="0"/>
        </w:rPr>
      </w:r>
    </w:p>
    <w:p w:rsidR="00000000" w:rsidDel="00000000" w:rsidP="00000000" w:rsidRDefault="00000000" w:rsidRPr="00000000" w14:paraId="0000003B">
      <w:pPr>
        <w:jc w:val="left"/>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Strong language words and phrases are chosen such as: “for God’s sake”, “shocking”, “sickens”, “unbelievable”.</w:t>
      </w:r>
    </w:p>
    <w:p w:rsidR="00000000" w:rsidDel="00000000" w:rsidP="00000000" w:rsidRDefault="00000000" w:rsidRPr="00000000" w14:paraId="0000003C">
      <w:pPr>
        <w:jc w:val="left"/>
        <w:rPr>
          <w:rFonts w:ascii="Helvetica Neue" w:cs="Helvetica Neue" w:eastAsia="Helvetica Neue" w:hAnsi="Helvetica Neue"/>
          <w:color w:val="ff0000"/>
          <w:sz w:val="24"/>
          <w:szCs w:val="24"/>
        </w:rPr>
      </w:pPr>
      <w:r w:rsidDel="00000000" w:rsidR="00000000" w:rsidRPr="00000000">
        <w:rPr>
          <w:rFonts w:ascii="Helvetica Neue" w:cs="Helvetica Neue" w:eastAsia="Helvetica Neue" w:hAnsi="Helvetica Neue"/>
          <w:color w:val="ff0000"/>
          <w:sz w:val="24"/>
          <w:szCs w:val="24"/>
          <w:rtl w:val="0"/>
        </w:rPr>
        <w:t xml:space="preserve">The author also uses language and examples of her sons possibly dying for a cause to show how personal this opinion is for her.</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1.png"/><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hyperlink" Target="https://docsteach.org/documents/document/letter-from-mrs-bertram-jeffert-in-favor-of-the-voting-rights-act" TargetMode="External"/><Relationship Id="rId7" Type="http://schemas.openxmlformats.org/officeDocument/2006/relationships/image" Target="media/image3.png"/><Relationship Id="rId8" Type="http://schemas.openxmlformats.org/officeDocument/2006/relationships/hyperlink" Target="https://docsteach.org/documents/document/mrs-e-jackson-in-favor-of-voting-right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